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73" w:rsidRPr="00442FEA" w:rsidRDefault="00500873" w:rsidP="00500873">
      <w:pPr>
        <w:pStyle w:val="20"/>
        <w:shd w:val="clear" w:color="auto" w:fill="auto"/>
        <w:spacing w:after="0" w:line="240" w:lineRule="exact"/>
        <w:ind w:right="180" w:firstLine="0"/>
        <w:jc w:val="right"/>
        <w:rPr>
          <w:sz w:val="24"/>
        </w:rPr>
      </w:pPr>
      <w:r w:rsidRPr="00442FEA">
        <w:rPr>
          <w:sz w:val="24"/>
        </w:rPr>
        <w:t>Приложение 1</w:t>
      </w:r>
    </w:p>
    <w:p w:rsidR="00500873" w:rsidRPr="00442FEA" w:rsidRDefault="00500873" w:rsidP="00500873">
      <w:pPr>
        <w:pStyle w:val="20"/>
        <w:shd w:val="clear" w:color="auto" w:fill="auto"/>
        <w:spacing w:after="0" w:line="240" w:lineRule="exact"/>
        <w:ind w:right="180" w:firstLine="0"/>
        <w:jc w:val="right"/>
        <w:rPr>
          <w:sz w:val="24"/>
        </w:rPr>
      </w:pPr>
    </w:p>
    <w:p w:rsidR="00500873" w:rsidRPr="00442FEA" w:rsidRDefault="00500873" w:rsidP="00500873">
      <w:pPr>
        <w:pStyle w:val="20"/>
        <w:shd w:val="clear" w:color="auto" w:fill="auto"/>
        <w:spacing w:after="0" w:line="240" w:lineRule="exact"/>
        <w:ind w:right="180" w:firstLine="0"/>
        <w:jc w:val="center"/>
        <w:rPr>
          <w:sz w:val="24"/>
        </w:rPr>
      </w:pPr>
      <w:r w:rsidRPr="00442FEA">
        <w:rPr>
          <w:sz w:val="24"/>
        </w:rPr>
        <w:t>Анамнестическая анкета для оценки риска нарушений репродуктивного</w:t>
      </w:r>
    </w:p>
    <w:p w:rsidR="00500873" w:rsidRPr="00442FEA" w:rsidRDefault="00500873" w:rsidP="00500873">
      <w:pPr>
        <w:pStyle w:val="20"/>
        <w:shd w:val="clear" w:color="auto" w:fill="auto"/>
        <w:spacing w:after="0" w:line="240" w:lineRule="exact"/>
        <w:ind w:left="120" w:firstLine="0"/>
        <w:jc w:val="center"/>
        <w:rPr>
          <w:sz w:val="24"/>
        </w:rPr>
      </w:pPr>
      <w:r w:rsidRPr="00442FEA">
        <w:rPr>
          <w:sz w:val="24"/>
        </w:rPr>
        <w:t>здоровья для мужчин 18 - 49 лет</w:t>
      </w:r>
    </w:p>
    <w:p w:rsidR="00500873" w:rsidRPr="00442FEA" w:rsidRDefault="00500873" w:rsidP="00500873">
      <w:pPr>
        <w:pStyle w:val="20"/>
        <w:shd w:val="clear" w:color="auto" w:fill="auto"/>
        <w:spacing w:after="0" w:line="240" w:lineRule="exact"/>
        <w:ind w:left="120" w:firstLine="0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1293"/>
        <w:gridCol w:w="1275"/>
      </w:tblGrid>
      <w:tr w:rsidR="00500873" w:rsidRPr="00442FEA" w:rsidTr="00B836A3">
        <w:tc>
          <w:tcPr>
            <w:tcW w:w="817" w:type="dxa"/>
          </w:tcPr>
          <w:p w:rsidR="00500873" w:rsidRPr="00442FEA" w:rsidRDefault="00500873" w:rsidP="00442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42FE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42FE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2FE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4" w:type="dxa"/>
          </w:tcPr>
          <w:p w:rsidR="00500873" w:rsidRPr="00442FEA" w:rsidRDefault="00500873" w:rsidP="00442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EA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2568" w:type="dxa"/>
            <w:gridSpan w:val="2"/>
          </w:tcPr>
          <w:p w:rsidR="00500873" w:rsidRPr="00442FEA" w:rsidRDefault="00500873" w:rsidP="00442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EA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500873" w:rsidRPr="00442FEA" w:rsidTr="00E45482">
        <w:tc>
          <w:tcPr>
            <w:tcW w:w="9339" w:type="dxa"/>
            <w:gridSpan w:val="4"/>
          </w:tcPr>
          <w:p w:rsidR="00500873" w:rsidRPr="00442FEA" w:rsidRDefault="00500873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Поведенческие факторы риска:</w:t>
            </w:r>
          </w:p>
        </w:tc>
      </w:tr>
      <w:tr w:rsidR="00500873" w:rsidRPr="00442FEA" w:rsidTr="00500873">
        <w:tc>
          <w:tcPr>
            <w:tcW w:w="817" w:type="dxa"/>
          </w:tcPr>
          <w:p w:rsidR="00500873" w:rsidRPr="00442FEA" w:rsidRDefault="0050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00873" w:rsidRPr="00442FEA" w:rsidRDefault="00500873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Есть ли у Вас родные дети?</w:t>
            </w:r>
          </w:p>
        </w:tc>
        <w:tc>
          <w:tcPr>
            <w:tcW w:w="1293" w:type="dxa"/>
          </w:tcPr>
          <w:p w:rsidR="00500873" w:rsidRPr="00442FEA" w:rsidRDefault="00500873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500873" w:rsidRPr="00442FEA" w:rsidRDefault="00500873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Планируете ли Вы в дальнейшем зачать ребенка?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E71CC9">
        <w:tc>
          <w:tcPr>
            <w:tcW w:w="9339" w:type="dxa"/>
            <w:gridSpan w:val="4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Репродуктивная функция</w:t>
            </w:r>
          </w:p>
        </w:tc>
      </w:tr>
      <w:tr w:rsidR="00442FEA" w:rsidRPr="00442FEA" w:rsidTr="00C47267">
        <w:tc>
          <w:tcPr>
            <w:tcW w:w="817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42FEA" w:rsidRDefault="00442FEA">
            <w:pPr>
              <w:rPr>
                <w:rStyle w:val="11pt0pt"/>
                <w:rFonts w:eastAsiaTheme="minorHAnsi"/>
              </w:rPr>
            </w:pPr>
          </w:p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Возраст начала половой жизни (полных лет)?</w:t>
            </w:r>
          </w:p>
        </w:tc>
        <w:tc>
          <w:tcPr>
            <w:tcW w:w="2568" w:type="dxa"/>
            <w:gridSpan w:val="2"/>
          </w:tcPr>
          <w:p w:rsidR="00442FEA" w:rsidRDefault="00442FEA">
            <w:pPr>
              <w:rPr>
                <w:rFonts w:ascii="Times New Roman" w:hAnsi="Times New Roman" w:cs="Times New Roman"/>
              </w:rPr>
            </w:pPr>
          </w:p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___________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42FEA" w:rsidRPr="00442FEA" w:rsidRDefault="00442FEA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Планируете ли Вы с супругой (партнёршей) зачатие ребенка в течение ближайших 12 месяцев?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96177">
        <w:tc>
          <w:tcPr>
            <w:tcW w:w="9339" w:type="dxa"/>
            <w:gridSpan w:val="4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Другие жалобы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3645E9">
        <w:tc>
          <w:tcPr>
            <w:tcW w:w="9339" w:type="dxa"/>
            <w:gridSpan w:val="4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Перенесенные урологические заболевания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Крипторхизм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Гипоспадия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Фимоз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Кисты или опухоли яичек или придатков яичка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Простатит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Эпидидимит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Инфекции, передаваемые половым путем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Перенесенные урологические операции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Эпидемический паротит (свинка)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70639A">
        <w:tc>
          <w:tcPr>
            <w:tcW w:w="9339" w:type="dxa"/>
            <w:gridSpan w:val="4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0pt0pt"/>
                <w:rFonts w:eastAsiaTheme="minorHAnsi"/>
                <w:sz w:val="22"/>
                <w:szCs w:val="22"/>
              </w:rPr>
              <w:t>Перенесенные заболевания других органов: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 xml:space="preserve">Аутоиммунные или ревматические заболевания, требующие приема </w:t>
            </w:r>
            <w:proofErr w:type="spellStart"/>
            <w:r w:rsidRPr="00442FEA">
              <w:rPr>
                <w:rStyle w:val="11pt0pt"/>
                <w:rFonts w:eastAsiaTheme="minorHAnsi"/>
              </w:rPr>
              <w:t>глюкокортикоидов</w:t>
            </w:r>
            <w:proofErr w:type="spellEnd"/>
            <w:r w:rsidRPr="00442FEA">
              <w:rPr>
                <w:rStyle w:val="11pt0pt"/>
                <w:rFonts w:eastAsiaTheme="minorHAnsi"/>
              </w:rPr>
              <w:t xml:space="preserve"> и/или </w:t>
            </w:r>
            <w:proofErr w:type="spellStart"/>
            <w:r w:rsidRPr="00442FEA">
              <w:rPr>
                <w:rStyle w:val="11pt0pt"/>
                <w:rFonts w:eastAsiaTheme="minorHAnsi"/>
              </w:rPr>
              <w:t>цитостатиков</w:t>
            </w:r>
            <w:proofErr w:type="spellEnd"/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 xml:space="preserve">Онкологические заболевания любой локализации, требующие </w:t>
            </w:r>
            <w:proofErr w:type="spellStart"/>
            <w:r w:rsidRPr="00442FEA">
              <w:rPr>
                <w:rStyle w:val="11pt0pt"/>
                <w:rFonts w:eastAsiaTheme="minorHAnsi"/>
              </w:rPr>
              <w:t>химио</w:t>
            </w:r>
            <w:proofErr w:type="spellEnd"/>
            <w:r w:rsidRPr="00442FEA">
              <w:rPr>
                <w:rStyle w:val="11pt0pt"/>
                <w:rFonts w:eastAsiaTheme="minorHAnsi"/>
              </w:rPr>
              <w:t>- или лучевой терапии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Сахарный диабет I или II типа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  <w:tr w:rsidR="00442FEA" w:rsidRPr="00442FEA" w:rsidTr="00500873">
        <w:tc>
          <w:tcPr>
            <w:tcW w:w="817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Style w:val="11pt0pt"/>
                <w:rFonts w:eastAsiaTheme="minorHAnsi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1293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442FEA" w:rsidRPr="00442FEA" w:rsidRDefault="00442FEA" w:rsidP="00C60F51">
            <w:pPr>
              <w:rPr>
                <w:rFonts w:ascii="Times New Roman" w:hAnsi="Times New Roman" w:cs="Times New Roman"/>
              </w:rPr>
            </w:pPr>
            <w:r w:rsidRPr="00442FE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94BFF" w:rsidRDefault="00F94BFF"/>
    <w:sectPr w:rsidR="00F94BFF" w:rsidSect="00F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73"/>
    <w:rsid w:val="00442FEA"/>
    <w:rsid w:val="004E58E0"/>
    <w:rsid w:val="00500873"/>
    <w:rsid w:val="00F9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87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873"/>
    <w:pPr>
      <w:widowControl w:val="0"/>
      <w:shd w:val="clear" w:color="auto" w:fill="FFFFFF"/>
      <w:spacing w:after="360" w:line="0" w:lineRule="atLeast"/>
      <w:ind w:hanging="1480"/>
      <w:jc w:val="both"/>
    </w:pPr>
    <w:rPr>
      <w:rFonts w:ascii="Times New Roman" w:eastAsia="Times New Roman" w:hAnsi="Times New Roman" w:cs="Times New Roman"/>
      <w:b/>
      <w:bCs/>
      <w:spacing w:val="7"/>
    </w:rPr>
  </w:style>
  <w:style w:type="table" w:styleId="a3">
    <w:name w:val="Table Grid"/>
    <w:basedOn w:val="a1"/>
    <w:uiPriority w:val="59"/>
    <w:rsid w:val="0050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Полужирный;Интервал 0 pt"/>
    <w:basedOn w:val="a0"/>
    <w:rsid w:val="00500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0"/>
    <w:rsid w:val="00500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500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00873"/>
    <w:pPr>
      <w:widowControl w:val="0"/>
      <w:shd w:val="clear" w:color="auto" w:fill="FFFFFF"/>
      <w:spacing w:before="5520" w:after="0" w:line="0" w:lineRule="atLeas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1842</Characters>
  <Application>Microsoft Office Word</Application>
  <DocSecurity>0</DocSecurity>
  <Lines>230</Lines>
  <Paragraphs>79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2024-04-15T09:34:00Z</dcterms:created>
  <dcterms:modified xsi:type="dcterms:W3CDTF">2024-04-15T10:12:00Z</dcterms:modified>
</cp:coreProperties>
</file>